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20" w:rsidRPr="00453436" w:rsidRDefault="00960520" w:rsidP="0096052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3436">
        <w:rPr>
          <w:rFonts w:ascii="Times New Roman" w:hAnsi="Times New Roman"/>
          <w:b/>
          <w:sz w:val="24"/>
          <w:szCs w:val="24"/>
        </w:rPr>
        <w:t>Ekonomicky oprávnené náklady v roku 202</w:t>
      </w:r>
      <w:r>
        <w:rPr>
          <w:rFonts w:ascii="Times New Roman" w:hAnsi="Times New Roman"/>
          <w:b/>
          <w:sz w:val="24"/>
          <w:szCs w:val="24"/>
        </w:rPr>
        <w:t>3</w:t>
      </w:r>
      <w:r w:rsidRPr="00453436">
        <w:rPr>
          <w:rFonts w:ascii="Times New Roman" w:hAnsi="Times New Roman"/>
          <w:b/>
          <w:sz w:val="24"/>
          <w:szCs w:val="24"/>
        </w:rPr>
        <w:t xml:space="preserve"> podľa formy poskytovanej služby PSS/rok v €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2235"/>
        <w:gridCol w:w="1275"/>
        <w:gridCol w:w="1150"/>
        <w:gridCol w:w="1535"/>
        <w:gridCol w:w="1851"/>
        <w:gridCol w:w="1418"/>
      </w:tblGrid>
      <w:tr w:rsidR="00960520" w:rsidRPr="00453436" w:rsidTr="008B570E">
        <w:trPr>
          <w:trHeight w:val="385"/>
        </w:trPr>
        <w:tc>
          <w:tcPr>
            <w:tcW w:w="2235" w:type="dxa"/>
          </w:tcPr>
          <w:p w:rsidR="00960520" w:rsidRPr="00453436" w:rsidRDefault="00960520" w:rsidP="008B5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520" w:rsidRPr="00453436" w:rsidRDefault="00960520" w:rsidP="008B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436">
              <w:rPr>
                <w:rFonts w:ascii="Times New Roman" w:hAnsi="Times New Roman"/>
                <w:b/>
                <w:sz w:val="24"/>
                <w:szCs w:val="24"/>
              </w:rPr>
              <w:t>Martin</w:t>
            </w:r>
          </w:p>
        </w:tc>
        <w:tc>
          <w:tcPr>
            <w:tcW w:w="1150" w:type="dxa"/>
          </w:tcPr>
          <w:p w:rsidR="00960520" w:rsidRPr="00453436" w:rsidRDefault="00960520" w:rsidP="008B570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436">
              <w:rPr>
                <w:rFonts w:ascii="Times New Roman" w:hAnsi="Times New Roman"/>
                <w:b/>
                <w:sz w:val="24"/>
                <w:szCs w:val="24"/>
              </w:rPr>
              <w:t>Priekopa</w:t>
            </w:r>
          </w:p>
        </w:tc>
        <w:tc>
          <w:tcPr>
            <w:tcW w:w="1535" w:type="dxa"/>
          </w:tcPr>
          <w:p w:rsidR="00960520" w:rsidRPr="00453436" w:rsidRDefault="00960520" w:rsidP="008B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436">
              <w:rPr>
                <w:rFonts w:ascii="Times New Roman" w:hAnsi="Times New Roman"/>
                <w:b/>
                <w:sz w:val="24"/>
                <w:szCs w:val="24"/>
              </w:rPr>
              <w:t>Lipovec</w:t>
            </w:r>
          </w:p>
        </w:tc>
        <w:tc>
          <w:tcPr>
            <w:tcW w:w="1851" w:type="dxa"/>
          </w:tcPr>
          <w:p w:rsidR="00960520" w:rsidRPr="00453436" w:rsidRDefault="00960520" w:rsidP="008B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436">
              <w:rPr>
                <w:rFonts w:ascii="Times New Roman" w:hAnsi="Times New Roman"/>
                <w:b/>
                <w:sz w:val="24"/>
                <w:szCs w:val="24"/>
              </w:rPr>
              <w:t>ZPB Lipovec</w:t>
            </w:r>
          </w:p>
        </w:tc>
        <w:tc>
          <w:tcPr>
            <w:tcW w:w="1418" w:type="dxa"/>
          </w:tcPr>
          <w:p w:rsidR="00960520" w:rsidRPr="00453436" w:rsidRDefault="00960520" w:rsidP="008B570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436">
              <w:rPr>
                <w:rFonts w:ascii="Times New Roman" w:hAnsi="Times New Roman"/>
                <w:b/>
                <w:sz w:val="24"/>
                <w:szCs w:val="24"/>
              </w:rPr>
              <w:t>ŠZ Sučany</w:t>
            </w:r>
          </w:p>
        </w:tc>
      </w:tr>
      <w:tr w:rsidR="00960520" w:rsidRPr="00453436" w:rsidTr="008B570E">
        <w:trPr>
          <w:trHeight w:val="552"/>
        </w:trPr>
        <w:tc>
          <w:tcPr>
            <w:tcW w:w="2235" w:type="dxa"/>
          </w:tcPr>
          <w:p w:rsidR="00960520" w:rsidRPr="00453436" w:rsidRDefault="00960520" w:rsidP="008B570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436">
              <w:rPr>
                <w:rFonts w:ascii="Times New Roman" w:hAnsi="Times New Roman"/>
                <w:sz w:val="24"/>
                <w:szCs w:val="24"/>
              </w:rPr>
              <w:t>Ambulantný pobyt</w:t>
            </w:r>
          </w:p>
        </w:tc>
        <w:tc>
          <w:tcPr>
            <w:tcW w:w="1275" w:type="dxa"/>
          </w:tcPr>
          <w:p w:rsidR="00960520" w:rsidRPr="00453436" w:rsidRDefault="00960520" w:rsidP="008B570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9 369,40</w:t>
            </w:r>
          </w:p>
        </w:tc>
        <w:tc>
          <w:tcPr>
            <w:tcW w:w="1150" w:type="dxa"/>
          </w:tcPr>
          <w:p w:rsidR="00960520" w:rsidRPr="00453436" w:rsidRDefault="00960520" w:rsidP="008B570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8 865,80</w:t>
            </w:r>
          </w:p>
        </w:tc>
        <w:tc>
          <w:tcPr>
            <w:tcW w:w="1535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9 207,90</w:t>
            </w:r>
          </w:p>
        </w:tc>
        <w:tc>
          <w:tcPr>
            <w:tcW w:w="1851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60520" w:rsidRPr="00453436" w:rsidRDefault="00960520" w:rsidP="008B570E">
            <w:pPr>
              <w:ind w:lef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520" w:rsidRPr="00453436" w:rsidTr="008B570E">
        <w:trPr>
          <w:trHeight w:val="552"/>
        </w:trPr>
        <w:tc>
          <w:tcPr>
            <w:tcW w:w="2235" w:type="dxa"/>
          </w:tcPr>
          <w:p w:rsidR="00960520" w:rsidRPr="00453436" w:rsidRDefault="00960520" w:rsidP="008B570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436">
              <w:rPr>
                <w:rFonts w:ascii="Times New Roman" w:hAnsi="Times New Roman"/>
                <w:sz w:val="24"/>
                <w:szCs w:val="24"/>
              </w:rPr>
              <w:t>Týždenný pobyt</w:t>
            </w:r>
          </w:p>
        </w:tc>
        <w:tc>
          <w:tcPr>
            <w:tcW w:w="1275" w:type="dxa"/>
          </w:tcPr>
          <w:p w:rsidR="00960520" w:rsidRPr="00453436" w:rsidRDefault="00960520" w:rsidP="008B570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14 822,30</w:t>
            </w:r>
          </w:p>
        </w:tc>
        <w:tc>
          <w:tcPr>
            <w:tcW w:w="1150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5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1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60520" w:rsidRPr="00453436" w:rsidRDefault="00960520" w:rsidP="008B570E">
            <w:pPr>
              <w:ind w:left="23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0520" w:rsidRPr="00453436" w:rsidTr="008B570E">
        <w:trPr>
          <w:trHeight w:val="552"/>
        </w:trPr>
        <w:tc>
          <w:tcPr>
            <w:tcW w:w="2235" w:type="dxa"/>
          </w:tcPr>
          <w:p w:rsidR="00960520" w:rsidRPr="00453436" w:rsidRDefault="00960520" w:rsidP="008B570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436">
              <w:rPr>
                <w:rFonts w:ascii="Times New Roman" w:hAnsi="Times New Roman"/>
                <w:sz w:val="24"/>
                <w:szCs w:val="24"/>
              </w:rPr>
              <w:t>Celoročný pobyt</w:t>
            </w:r>
          </w:p>
        </w:tc>
        <w:tc>
          <w:tcPr>
            <w:tcW w:w="1275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0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5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26 628,46</w:t>
            </w:r>
          </w:p>
        </w:tc>
        <w:tc>
          <w:tcPr>
            <w:tcW w:w="1851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16 440,60</w:t>
            </w:r>
          </w:p>
        </w:tc>
        <w:tc>
          <w:tcPr>
            <w:tcW w:w="1418" w:type="dxa"/>
          </w:tcPr>
          <w:p w:rsidR="00960520" w:rsidRPr="00453436" w:rsidRDefault="00960520" w:rsidP="008B570E">
            <w:pPr>
              <w:ind w:left="10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24 109,70</w:t>
            </w:r>
          </w:p>
        </w:tc>
      </w:tr>
      <w:tr w:rsidR="00960520" w:rsidRPr="00453436" w:rsidTr="008B570E">
        <w:trPr>
          <w:trHeight w:val="552"/>
        </w:trPr>
        <w:tc>
          <w:tcPr>
            <w:tcW w:w="2235" w:type="dxa"/>
          </w:tcPr>
          <w:p w:rsidR="00960520" w:rsidRPr="00453436" w:rsidRDefault="00960520" w:rsidP="008B570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3436">
              <w:rPr>
                <w:rFonts w:ascii="Times New Roman" w:hAnsi="Times New Roman"/>
                <w:sz w:val="24"/>
                <w:szCs w:val="24"/>
              </w:rPr>
              <w:t>Priemer EON za DSS/PSS/rok</w:t>
            </w:r>
          </w:p>
        </w:tc>
        <w:tc>
          <w:tcPr>
            <w:tcW w:w="1275" w:type="dxa"/>
          </w:tcPr>
          <w:p w:rsidR="00960520" w:rsidRDefault="00960520" w:rsidP="008B570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12 095,85</w:t>
            </w:r>
          </w:p>
          <w:p w:rsidR="00960520" w:rsidRPr="00453436" w:rsidRDefault="00960520" w:rsidP="008B570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60520" w:rsidRPr="00453436" w:rsidRDefault="00960520" w:rsidP="008B570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8 865,80</w:t>
            </w:r>
          </w:p>
        </w:tc>
        <w:tc>
          <w:tcPr>
            <w:tcW w:w="1535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17 918,18</w:t>
            </w:r>
          </w:p>
        </w:tc>
        <w:tc>
          <w:tcPr>
            <w:tcW w:w="1851" w:type="dxa"/>
          </w:tcPr>
          <w:p w:rsidR="00960520" w:rsidRPr="00453436" w:rsidRDefault="00960520" w:rsidP="008B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16 440,60</w:t>
            </w:r>
          </w:p>
        </w:tc>
        <w:tc>
          <w:tcPr>
            <w:tcW w:w="1418" w:type="dxa"/>
          </w:tcPr>
          <w:p w:rsidR="00960520" w:rsidRPr="00453436" w:rsidRDefault="00960520" w:rsidP="008B570E">
            <w:pPr>
              <w:ind w:left="10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24 109,70</w:t>
            </w:r>
          </w:p>
        </w:tc>
      </w:tr>
    </w:tbl>
    <w:p w:rsidR="001B4A6B" w:rsidRDefault="001B4A6B">
      <w:bookmarkStart w:id="0" w:name="_GoBack"/>
      <w:bookmarkEnd w:id="0"/>
    </w:p>
    <w:sectPr w:rsidR="001B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20"/>
    <w:rsid w:val="001B4A6B"/>
    <w:rsid w:val="009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520"/>
    <w:pPr>
      <w:suppressAutoHyphens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6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520"/>
    <w:pPr>
      <w:suppressAutoHyphens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6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2024-07-10T04:55:00Z</dcterms:created>
  <dcterms:modified xsi:type="dcterms:W3CDTF">2024-07-10T04:56:00Z</dcterms:modified>
</cp:coreProperties>
</file>